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F" w:rsidRPr="00312DA1" w:rsidRDefault="000358BF">
      <w:pPr>
        <w:pStyle w:val="Sansinterligne"/>
        <w:jc w:val="both"/>
      </w:pPr>
    </w:p>
    <w:p w:rsidR="000358BF" w:rsidRPr="00312DA1" w:rsidRDefault="00FA448A" w:rsidP="00FA448A">
      <w:pPr>
        <w:pStyle w:val="Sansinterligne"/>
        <w:jc w:val="center"/>
      </w:pPr>
      <w:r w:rsidRPr="00312DA1">
        <w:rPr>
          <w:noProof/>
        </w:rPr>
        <w:drawing>
          <wp:inline distT="0" distB="0" distL="0" distR="0">
            <wp:extent cx="4772902" cy="873316"/>
            <wp:effectExtent l="0" t="0" r="8648" b="2984"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902" cy="873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58BF" w:rsidRPr="00312DA1" w:rsidRDefault="000358BF">
      <w:pPr>
        <w:pStyle w:val="Sansinterligne"/>
        <w:jc w:val="both"/>
      </w:pPr>
    </w:p>
    <w:p w:rsidR="000358BF" w:rsidRPr="00312DA1" w:rsidRDefault="000358BF">
      <w:pPr>
        <w:pStyle w:val="Sansinterligne"/>
        <w:jc w:val="both"/>
      </w:pPr>
    </w:p>
    <w:p w:rsidR="00D41543" w:rsidRPr="009878A6" w:rsidRDefault="00D41543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878A6">
        <w:rPr>
          <w:rFonts w:ascii="Times New Roman" w:eastAsia="Times New Roman" w:hAnsi="Times New Roman"/>
          <w:sz w:val="24"/>
          <w:szCs w:val="24"/>
          <w:lang w:val="en-US"/>
        </w:rPr>
        <w:t>Dear Vajra brothers and sisters and all of you friends of the International Dzogchen Community,</w:t>
      </w:r>
    </w:p>
    <w:p w:rsidR="00D41543" w:rsidRPr="00E45E1B" w:rsidRDefault="00D41543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The International Dzogchen Community of </w:t>
      </w:r>
      <w:proofErr w:type="spellStart"/>
      <w:r w:rsidRPr="00E45E1B">
        <w:rPr>
          <w:rFonts w:ascii="Times New Roman" w:eastAsia="Times New Roman" w:hAnsi="Times New Roman"/>
          <w:sz w:val="24"/>
          <w:szCs w:val="24"/>
          <w:lang w:val="en-US"/>
        </w:rPr>
        <w:t>Palriling</w:t>
      </w:r>
      <w:proofErr w:type="spellEnd"/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, in collaboration with both the </w:t>
      </w:r>
      <w:proofErr w:type="spellStart"/>
      <w:r w:rsidRPr="00E45E1B">
        <w:rPr>
          <w:rFonts w:ascii="Times New Roman" w:eastAsia="Times New Roman" w:hAnsi="Times New Roman"/>
          <w:sz w:val="24"/>
          <w:szCs w:val="24"/>
          <w:lang w:val="en-US"/>
        </w:rPr>
        <w:t>Dejamling</w:t>
      </w:r>
      <w:proofErr w:type="spellEnd"/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E45E1B">
        <w:rPr>
          <w:rFonts w:ascii="Times New Roman" w:eastAsia="Times New Roman" w:hAnsi="Times New Roman"/>
          <w:sz w:val="24"/>
          <w:szCs w:val="24"/>
          <w:lang w:val="en-US"/>
        </w:rPr>
        <w:t>Tengyäling</w:t>
      </w:r>
      <w:proofErr w:type="spellEnd"/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Communities, 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>is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thrilled to welcome our Master </w:t>
      </w:r>
      <w:proofErr w:type="spellStart"/>
      <w:r w:rsidRPr="00E45E1B">
        <w:rPr>
          <w:rFonts w:ascii="Times New Roman" w:eastAsia="Times New Roman" w:hAnsi="Times New Roman"/>
          <w:sz w:val="24"/>
          <w:szCs w:val="24"/>
          <w:lang w:val="en-US"/>
        </w:rPr>
        <w:t>Chögyal</w:t>
      </w:r>
      <w:proofErr w:type="spellEnd"/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E1B">
        <w:rPr>
          <w:rFonts w:ascii="Times New Roman" w:eastAsia="Times New Roman" w:hAnsi="Times New Roman"/>
          <w:sz w:val="24"/>
          <w:szCs w:val="24"/>
          <w:lang w:val="en-US"/>
        </w:rPr>
        <w:t>Namkhai</w:t>
      </w:r>
      <w:proofErr w:type="spellEnd"/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E1B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="0038401A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>bu</w:t>
      </w:r>
      <w:proofErr w:type="spellEnd"/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in Paris from June 9-11, 2017.</w:t>
      </w:r>
    </w:p>
    <w:p w:rsidR="00D41543" w:rsidRPr="00E45E1B" w:rsidRDefault="00D41543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45E1B">
        <w:rPr>
          <w:rFonts w:ascii="Times New Roman" w:eastAsia="Times New Roman" w:hAnsi="Times New Roman"/>
          <w:sz w:val="24"/>
          <w:szCs w:val="24"/>
          <w:lang w:val="en-US"/>
        </w:rPr>
        <w:t>All succes</w:t>
      </w:r>
      <w:r w:rsidR="00797761" w:rsidRPr="00E45E1B">
        <w:rPr>
          <w:rFonts w:ascii="Times New Roman" w:eastAsia="Times New Roman" w:hAnsi="Times New Roman"/>
          <w:sz w:val="24"/>
          <w:szCs w:val="24"/>
          <w:lang w:val="en-US"/>
        </w:rPr>
        <w:t>s in our world requires means in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time, energy and money!</w:t>
      </w:r>
    </w:p>
    <w:p w:rsidR="00D41543" w:rsidRPr="00E45E1B" w:rsidRDefault="00D41543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For this retreat, a </w:t>
      </w:r>
      <w:r w:rsidR="00797761" w:rsidRPr="00E45E1B">
        <w:rPr>
          <w:rFonts w:ascii="Times New Roman" w:eastAsia="Times New Roman" w:hAnsi="Times New Roman"/>
          <w:sz w:val="24"/>
          <w:szCs w:val="24"/>
          <w:lang w:val="en-US"/>
        </w:rPr>
        <w:t>fact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and a wish: the retreat fees in a city like Paris are very high (50,000€ 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invested 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by </w:t>
      </w:r>
      <w:proofErr w:type="spellStart"/>
      <w:r w:rsidRPr="00E45E1B">
        <w:rPr>
          <w:rFonts w:ascii="Times New Roman" w:eastAsia="Times New Roman" w:hAnsi="Times New Roman"/>
          <w:sz w:val="24"/>
          <w:szCs w:val="24"/>
          <w:lang w:val="en-US"/>
        </w:rPr>
        <w:t>Palriling</w:t>
      </w:r>
      <w:proofErr w:type="spellEnd"/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) and we will most likely be </w:t>
      </w:r>
      <w:r w:rsidR="00797761" w:rsidRPr="00E45E1B">
        <w:rPr>
          <w:rFonts w:ascii="Times New Roman" w:eastAsia="Times New Roman" w:hAnsi="Times New Roman"/>
          <w:sz w:val="24"/>
          <w:szCs w:val="24"/>
          <w:lang w:val="en-US"/>
        </w:rPr>
        <w:t>required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to set an entry fee. 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Our dream, </w:t>
      </w:r>
      <w:r w:rsidR="00797761" w:rsidRPr="00E45E1B">
        <w:rPr>
          <w:rFonts w:ascii="Times New Roman" w:eastAsia="Times New Roman" w:hAnsi="Times New Roman"/>
          <w:sz w:val="24"/>
          <w:szCs w:val="24"/>
          <w:lang w:val="en-US"/>
        </w:rPr>
        <w:t>otherwise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, would be 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>to offer Rinpoche's teachings free of charge to everybody!</w:t>
      </w:r>
    </w:p>
    <w:p w:rsidR="000016B6" w:rsidRPr="00E45E1B" w:rsidRDefault="00797761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45E1B">
        <w:rPr>
          <w:rFonts w:ascii="Times New Roman" w:eastAsia="Times New Roman" w:hAnsi="Times New Roman"/>
          <w:sz w:val="24"/>
          <w:szCs w:val="24"/>
          <w:lang w:val="en-US"/>
        </w:rPr>
        <w:t>Repeating the words of</w:t>
      </w:r>
      <w:r w:rsidR="00D41543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Rinpoche 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>which</w:t>
      </w:r>
      <w:r w:rsidR="00D41543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>prompt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us to 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>recall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the traditional role played by sponsors 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>who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contribute, by their generosity, to the development of the teachings, we invite you to sponsor those who are in need. </w:t>
      </w:r>
    </w:p>
    <w:p w:rsidR="00312DA1" w:rsidRPr="00E45E1B" w:rsidRDefault="00312DA1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45E1B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ach contribution 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will be gratefully welcomed 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but, wishing to 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>nurture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your generosity, we n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>ever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theless are offering 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free attendance 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to those who make a donation equal to or greater than 200€, 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and this, </w:t>
      </w:r>
      <w:r w:rsidR="002B2815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no matter what 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the entry fee ends up being. </w:t>
      </w:r>
    </w:p>
    <w:p w:rsidR="002B2815" w:rsidRPr="00E45E1B" w:rsidRDefault="002B2815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45E1B">
        <w:rPr>
          <w:rFonts w:ascii="Times New Roman" w:eastAsia="Times New Roman" w:hAnsi="Times New Roman"/>
          <w:sz w:val="24"/>
          <w:szCs w:val="24"/>
          <w:lang w:val="en-US"/>
        </w:rPr>
        <w:t>Fo</w:t>
      </w:r>
      <w:r w:rsidR="0038401A">
        <w:rPr>
          <w:rFonts w:ascii="Times New Roman" w:eastAsia="Times New Roman" w:hAnsi="Times New Roman"/>
          <w:sz w:val="24"/>
          <w:szCs w:val="24"/>
          <w:lang w:val="en-US"/>
        </w:rPr>
        <w:t>r our organization, it is prefe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>rable that your donation reach</w:t>
      </w:r>
      <w:r w:rsidR="0038401A">
        <w:rPr>
          <w:rFonts w:ascii="Times New Roman" w:eastAsia="Times New Roman" w:hAnsi="Times New Roman"/>
          <w:sz w:val="24"/>
          <w:szCs w:val="24"/>
          <w:lang w:val="en-US"/>
        </w:rPr>
        <w:t>es</w:t>
      </w:r>
      <w:r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us before the end of April 2017. By all means, you may, if you wish, continue to offer your donations until the last day of the teachings. </w:t>
      </w:r>
    </w:p>
    <w:p w:rsidR="000016B6" w:rsidRPr="00E45E1B" w:rsidRDefault="002B2815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45E1B">
        <w:rPr>
          <w:rFonts w:ascii="Times New Roman" w:eastAsia="Times New Roman" w:hAnsi="Times New Roman"/>
          <w:sz w:val="24"/>
          <w:szCs w:val="24"/>
          <w:lang w:val="en-US"/>
        </w:rPr>
        <w:t>May our wishes be fulfilled</w:t>
      </w:r>
      <w:r w:rsidR="00312DA1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for the happiness of all being</w:t>
      </w:r>
      <w:r w:rsidR="0038401A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312DA1" w:rsidRPr="00E45E1B">
        <w:rPr>
          <w:rFonts w:ascii="Times New Roman" w:eastAsia="Times New Roman" w:hAnsi="Times New Roman"/>
          <w:sz w:val="24"/>
          <w:szCs w:val="24"/>
          <w:lang w:val="en-US"/>
        </w:rPr>
        <w:t>!</w:t>
      </w:r>
    </w:p>
    <w:p w:rsidR="00D41543" w:rsidRPr="00E45E1B" w:rsidRDefault="00D41543" w:rsidP="00D41543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45E1B">
        <w:rPr>
          <w:rFonts w:ascii="Times New Roman" w:eastAsia="Times New Roman" w:hAnsi="Times New Roman"/>
          <w:sz w:val="24"/>
          <w:szCs w:val="24"/>
          <w:lang w:val="en-US"/>
        </w:rPr>
        <w:t>We thank you wholeheartedly,</w:t>
      </w:r>
    </w:p>
    <w:p w:rsidR="00D41543" w:rsidRPr="00E45E1B" w:rsidRDefault="00D41543" w:rsidP="00D41543">
      <w:pPr>
        <w:pStyle w:val="Sansinterligne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45E1B">
        <w:rPr>
          <w:rFonts w:ascii="Times New Roman" w:hAnsi="Times New Roman"/>
          <w:sz w:val="24"/>
          <w:szCs w:val="24"/>
          <w:lang w:val="en-US"/>
        </w:rPr>
        <w:t>Palriling</w:t>
      </w:r>
      <w:proofErr w:type="spellEnd"/>
      <w:r w:rsidRPr="00E45E1B">
        <w:rPr>
          <w:rFonts w:ascii="Times New Roman" w:hAnsi="Times New Roman"/>
          <w:sz w:val="24"/>
          <w:szCs w:val="24"/>
          <w:lang w:val="en-US"/>
        </w:rPr>
        <w:t xml:space="preserve"> International Dzogchen Community </w:t>
      </w:r>
      <w:proofErr w:type="spellStart"/>
      <w:r w:rsidRPr="00E45E1B">
        <w:rPr>
          <w:rFonts w:ascii="Times New Roman" w:hAnsi="Times New Roman"/>
          <w:sz w:val="24"/>
          <w:szCs w:val="24"/>
          <w:lang w:val="en-US"/>
        </w:rPr>
        <w:t>Gakyil</w:t>
      </w:r>
      <w:proofErr w:type="spellEnd"/>
    </w:p>
    <w:p w:rsidR="00D41543" w:rsidRPr="00E45E1B" w:rsidRDefault="00D41543" w:rsidP="00D41543">
      <w:pPr>
        <w:pStyle w:val="Sansinterligne"/>
        <w:jc w:val="both"/>
        <w:rPr>
          <w:rFonts w:ascii="Times New Roman" w:hAnsi="Times New Roman"/>
          <w:sz w:val="24"/>
          <w:szCs w:val="24"/>
          <w:lang w:val="en-US"/>
        </w:rPr>
      </w:pPr>
      <w:r w:rsidRPr="00E45E1B">
        <w:rPr>
          <w:rFonts w:ascii="Times New Roman" w:hAnsi="Times New Roman"/>
          <w:sz w:val="24"/>
          <w:szCs w:val="24"/>
          <w:lang w:val="en-US"/>
        </w:rPr>
        <w:t xml:space="preserve">In collaboration with </w:t>
      </w:r>
      <w:proofErr w:type="spellStart"/>
      <w:r w:rsidRPr="00E45E1B">
        <w:rPr>
          <w:rFonts w:ascii="Times New Roman" w:hAnsi="Times New Roman"/>
          <w:sz w:val="24"/>
          <w:szCs w:val="24"/>
          <w:lang w:val="en-US"/>
        </w:rPr>
        <w:t>Dejamling</w:t>
      </w:r>
      <w:proofErr w:type="spellEnd"/>
      <w:r w:rsidRPr="00E45E1B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E45E1B">
        <w:rPr>
          <w:rFonts w:ascii="Times New Roman" w:hAnsi="Times New Roman"/>
          <w:sz w:val="24"/>
          <w:szCs w:val="24"/>
          <w:lang w:val="en-US"/>
        </w:rPr>
        <w:t>Tengyäling</w:t>
      </w:r>
      <w:proofErr w:type="spellEnd"/>
      <w:r w:rsidRPr="00E45E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E1B">
        <w:rPr>
          <w:rFonts w:ascii="Times New Roman" w:hAnsi="Times New Roman"/>
          <w:sz w:val="24"/>
          <w:szCs w:val="24"/>
          <w:lang w:val="en-US"/>
        </w:rPr>
        <w:t>Gakyils</w:t>
      </w:r>
      <w:proofErr w:type="spellEnd"/>
    </w:p>
    <w:p w:rsidR="00D41543" w:rsidRDefault="00685080" w:rsidP="00D41543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8401A" w:rsidRPr="009723D0">
          <w:rPr>
            <w:rStyle w:val="Lienhypertexte"/>
            <w:rFonts w:ascii="Times New Roman" w:hAnsi="Times New Roman"/>
            <w:sz w:val="24"/>
            <w:szCs w:val="24"/>
          </w:rPr>
          <w:t>ccn.paris.2017@gmail.com</w:t>
        </w:r>
      </w:hyperlink>
    </w:p>
    <w:p w:rsidR="0038401A" w:rsidRPr="00312DA1" w:rsidRDefault="0038401A" w:rsidP="00D41543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878A6" w:rsidRDefault="009878A6">
      <w:pPr>
        <w:pStyle w:val="Sansinterligne"/>
        <w:jc w:val="both"/>
        <w:rPr>
          <w:rFonts w:ascii="Times New Roman" w:eastAsia="Times New Roman" w:hAnsi="Times New Roman"/>
          <w:sz w:val="24"/>
          <w:szCs w:val="24"/>
        </w:rPr>
      </w:pPr>
    </w:p>
    <w:p w:rsidR="00312DA1" w:rsidRPr="00E45E1B" w:rsidRDefault="00312DA1">
      <w:pPr>
        <w:pStyle w:val="Sansinterligne"/>
        <w:jc w:val="both"/>
        <w:rPr>
          <w:b/>
          <w:i/>
          <w:iCs/>
          <w:u w:val="single"/>
          <w:lang w:val="en-US"/>
        </w:rPr>
      </w:pPr>
      <w:r w:rsidRPr="00E45E1B">
        <w:rPr>
          <w:b/>
          <w:i/>
          <w:iCs/>
          <w:u w:val="single"/>
          <w:lang w:val="en-US"/>
        </w:rPr>
        <w:t xml:space="preserve">Several methods are available to you for making your donation: </w:t>
      </w:r>
    </w:p>
    <w:p w:rsidR="000358BF" w:rsidRPr="00E45E1B" w:rsidRDefault="000358BF">
      <w:pPr>
        <w:pStyle w:val="Sansinterligne"/>
        <w:jc w:val="both"/>
        <w:rPr>
          <w:lang w:val="en-US"/>
        </w:rPr>
      </w:pPr>
    </w:p>
    <w:p w:rsidR="000358BF" w:rsidRPr="00E45E1B" w:rsidRDefault="007F5022">
      <w:pPr>
        <w:pStyle w:val="Sansinterligne"/>
        <w:jc w:val="both"/>
        <w:rPr>
          <w:lang w:val="en-US"/>
        </w:rPr>
      </w:pPr>
      <w:r w:rsidRPr="00E45E1B">
        <w:rPr>
          <w:b/>
          <w:lang w:val="en-US"/>
        </w:rPr>
        <w:t xml:space="preserve">. </w:t>
      </w:r>
      <w:r w:rsidR="00312DA1" w:rsidRPr="00E45E1B">
        <w:rPr>
          <w:b/>
          <w:lang w:val="en-US"/>
        </w:rPr>
        <w:t xml:space="preserve">One or more checks </w:t>
      </w:r>
      <w:r w:rsidR="00312DA1" w:rsidRPr="00E45E1B">
        <w:rPr>
          <w:lang w:val="en-US"/>
        </w:rPr>
        <w:t xml:space="preserve">made out </w:t>
      </w:r>
      <w:proofErr w:type="gramStart"/>
      <w:r w:rsidR="00312DA1" w:rsidRPr="00E45E1B">
        <w:rPr>
          <w:lang w:val="en-US"/>
        </w:rPr>
        <w:t>to :</w:t>
      </w:r>
      <w:proofErr w:type="gramEnd"/>
      <w:r w:rsidR="00312DA1" w:rsidRPr="00E45E1B">
        <w:rPr>
          <w:lang w:val="en-US"/>
        </w:rPr>
        <w:t xml:space="preserve"> </w:t>
      </w:r>
      <w:proofErr w:type="spellStart"/>
      <w:r w:rsidRPr="00E45E1B">
        <w:rPr>
          <w:lang w:val="en-US"/>
        </w:rPr>
        <w:t>Communauté</w:t>
      </w:r>
      <w:proofErr w:type="spellEnd"/>
      <w:r w:rsidRPr="00E45E1B">
        <w:rPr>
          <w:lang w:val="en-US"/>
        </w:rPr>
        <w:t xml:space="preserve"> Dzogchen </w:t>
      </w:r>
      <w:proofErr w:type="spellStart"/>
      <w:r w:rsidRPr="00E45E1B">
        <w:rPr>
          <w:lang w:val="en-US"/>
        </w:rPr>
        <w:t>In</w:t>
      </w:r>
      <w:r w:rsidR="00312DA1" w:rsidRPr="00E45E1B">
        <w:rPr>
          <w:lang w:val="en-US"/>
        </w:rPr>
        <w:t>ternationale</w:t>
      </w:r>
      <w:proofErr w:type="spellEnd"/>
      <w:r w:rsidR="00312DA1" w:rsidRPr="00E45E1B">
        <w:rPr>
          <w:lang w:val="en-US"/>
        </w:rPr>
        <w:t xml:space="preserve"> (CDI) de </w:t>
      </w:r>
      <w:proofErr w:type="spellStart"/>
      <w:r w:rsidR="00312DA1" w:rsidRPr="00E45E1B">
        <w:rPr>
          <w:lang w:val="en-US"/>
        </w:rPr>
        <w:t>Palriling</w:t>
      </w:r>
      <w:proofErr w:type="spellEnd"/>
      <w:r w:rsidR="00312DA1" w:rsidRPr="00E45E1B">
        <w:rPr>
          <w:lang w:val="en-US"/>
        </w:rPr>
        <w:t>, addressed to </w:t>
      </w:r>
      <w:proofErr w:type="spellStart"/>
      <w:r w:rsidRPr="00E45E1B">
        <w:rPr>
          <w:lang w:val="en-US"/>
        </w:rPr>
        <w:t>Mme</w:t>
      </w:r>
      <w:proofErr w:type="spellEnd"/>
      <w:r w:rsidRPr="00E45E1B">
        <w:rPr>
          <w:lang w:val="en-US"/>
        </w:rPr>
        <w:t xml:space="preserve"> Elisabeth DONG</w:t>
      </w:r>
      <w:r w:rsidR="00312DA1" w:rsidRPr="00E45E1B">
        <w:rPr>
          <w:lang w:val="en-US"/>
        </w:rPr>
        <w:t>,</w:t>
      </w:r>
      <w:r w:rsidRPr="00E45E1B">
        <w:rPr>
          <w:lang w:val="en-US"/>
        </w:rPr>
        <w:t xml:space="preserve"> 14 Square Dunois – Apt 260 – 75013 Paris.</w:t>
      </w:r>
    </w:p>
    <w:p w:rsidR="000358BF" w:rsidRPr="00E45E1B" w:rsidRDefault="00312DA1">
      <w:pPr>
        <w:pStyle w:val="Sansinterligne"/>
        <w:jc w:val="both"/>
        <w:rPr>
          <w:lang w:val="en-US"/>
        </w:rPr>
      </w:pPr>
      <w:r w:rsidRPr="00E45E1B">
        <w:rPr>
          <w:lang w:val="en-US"/>
        </w:rPr>
        <w:t xml:space="preserve">If you wish to make differed payments, on the back of the check(s) please mention the date you wish the CDI of </w:t>
      </w:r>
      <w:proofErr w:type="spellStart"/>
      <w:r w:rsidRPr="00E45E1B">
        <w:rPr>
          <w:lang w:val="en-US"/>
        </w:rPr>
        <w:t>Palriling</w:t>
      </w:r>
      <w:proofErr w:type="spellEnd"/>
      <w:r w:rsidRPr="00E45E1B">
        <w:rPr>
          <w:lang w:val="en-US"/>
        </w:rPr>
        <w:t xml:space="preserve"> to cash the check(s). </w:t>
      </w:r>
    </w:p>
    <w:p w:rsidR="000358BF" w:rsidRPr="00E45E1B" w:rsidRDefault="00312DA1">
      <w:pPr>
        <w:pStyle w:val="Textbody"/>
        <w:rPr>
          <w:lang w:val="en-US"/>
        </w:rPr>
      </w:pPr>
      <w:r w:rsidRPr="00E45E1B">
        <w:rPr>
          <w:lang w:val="en-US"/>
        </w:rPr>
        <w:t xml:space="preserve">Please add the following on the back of the </w:t>
      </w:r>
      <w:proofErr w:type="gramStart"/>
      <w:r w:rsidRPr="00E45E1B">
        <w:rPr>
          <w:lang w:val="en-US"/>
        </w:rPr>
        <w:t>check :</w:t>
      </w:r>
      <w:proofErr w:type="gramEnd"/>
      <w:r w:rsidRPr="00E45E1B">
        <w:rPr>
          <w:lang w:val="en-US"/>
        </w:rPr>
        <w:t xml:space="preserve"> </w:t>
      </w:r>
      <w:r w:rsidR="007F5022" w:rsidRPr="00E45E1B">
        <w:rPr>
          <w:lang w:val="en-US"/>
        </w:rPr>
        <w:t>« </w:t>
      </w:r>
      <w:r w:rsidR="00E45E1B" w:rsidRPr="00E45E1B">
        <w:rPr>
          <w:lang w:val="en-US"/>
        </w:rPr>
        <w:t>Donation for Paris Retreat 2017</w:t>
      </w:r>
      <w:r w:rsidR="00E45E1B">
        <w:rPr>
          <w:lang w:val="en-US"/>
        </w:rPr>
        <w:t>»</w:t>
      </w:r>
      <w:r w:rsidRPr="00E45E1B">
        <w:rPr>
          <w:lang w:val="en-US"/>
        </w:rPr>
        <w:t>.</w:t>
      </w:r>
    </w:p>
    <w:p w:rsidR="000358BF" w:rsidRPr="00E45E1B" w:rsidRDefault="007F5022">
      <w:pPr>
        <w:pStyle w:val="Sansinterligne"/>
        <w:jc w:val="both"/>
        <w:rPr>
          <w:lang w:val="en-US"/>
        </w:rPr>
      </w:pPr>
      <w:r w:rsidRPr="00E45E1B">
        <w:rPr>
          <w:b/>
          <w:bCs/>
          <w:lang w:val="en-US"/>
        </w:rPr>
        <w:lastRenderedPageBreak/>
        <w:t xml:space="preserve">. </w:t>
      </w:r>
      <w:r w:rsidR="00312DA1" w:rsidRPr="00E45E1B">
        <w:rPr>
          <w:b/>
          <w:bCs/>
          <w:lang w:val="en-US"/>
        </w:rPr>
        <w:t xml:space="preserve">Via bank </w:t>
      </w:r>
      <w:proofErr w:type="spellStart"/>
      <w:r w:rsidR="00312DA1" w:rsidRPr="00E45E1B">
        <w:rPr>
          <w:b/>
          <w:bCs/>
          <w:lang w:val="en-US"/>
        </w:rPr>
        <w:t>tranfer</w:t>
      </w:r>
      <w:proofErr w:type="spellEnd"/>
      <w:r w:rsidRPr="00E45E1B">
        <w:rPr>
          <w:b/>
          <w:bCs/>
          <w:lang w:val="en-US"/>
        </w:rPr>
        <w:t>:</w:t>
      </w:r>
      <w:r w:rsidRPr="00E45E1B">
        <w:rPr>
          <w:lang w:val="en-US"/>
        </w:rPr>
        <w:t xml:space="preserve"> </w:t>
      </w:r>
      <w:r w:rsidR="00312DA1" w:rsidRPr="00E45E1B">
        <w:rPr>
          <w:lang w:val="en-US"/>
        </w:rPr>
        <w:t xml:space="preserve">One-time debit or monthly debit </w:t>
      </w:r>
    </w:p>
    <w:p w:rsidR="000358BF" w:rsidRPr="00E45E1B" w:rsidRDefault="00554DCA">
      <w:pPr>
        <w:pStyle w:val="Sansinterligne"/>
        <w:jc w:val="both"/>
        <w:rPr>
          <w:lang w:val="en-US"/>
        </w:rPr>
      </w:pPr>
      <w:r w:rsidRPr="00E45E1B">
        <w:rPr>
          <w:lang w:val="en-US"/>
        </w:rPr>
        <w:t>On the account</w:t>
      </w:r>
      <w:r w:rsidR="007F5022" w:rsidRPr="00E45E1B">
        <w:rPr>
          <w:lang w:val="en-US"/>
        </w:rPr>
        <w:t xml:space="preserve">: CCM BOUCLES SEINE OUEST </w:t>
      </w:r>
      <w:proofErr w:type="gramStart"/>
      <w:r w:rsidR="007F5022" w:rsidRPr="00E45E1B">
        <w:rPr>
          <w:lang w:val="en-US"/>
        </w:rPr>
        <w:t>PARISIEN :</w:t>
      </w:r>
      <w:proofErr w:type="gramEnd"/>
      <w:r w:rsidR="007F5022" w:rsidRPr="00E45E1B">
        <w:rPr>
          <w:lang w:val="en-US"/>
        </w:rPr>
        <w:t xml:space="preserve"> </w:t>
      </w:r>
      <w:r w:rsidRPr="00E45E1B">
        <w:rPr>
          <w:lang w:val="en-US"/>
        </w:rPr>
        <w:t xml:space="preserve">Account number: </w:t>
      </w:r>
      <w:r w:rsidR="007F5022" w:rsidRPr="00E45E1B">
        <w:rPr>
          <w:lang w:val="en-US"/>
        </w:rPr>
        <w:t xml:space="preserve">00021595601, </w:t>
      </w:r>
      <w:r w:rsidRPr="00E45E1B">
        <w:rPr>
          <w:lang w:val="en-US"/>
        </w:rPr>
        <w:t>key</w:t>
      </w:r>
      <w:r w:rsidR="007F5022" w:rsidRPr="00E45E1B">
        <w:rPr>
          <w:lang w:val="en-US"/>
        </w:rPr>
        <w:t xml:space="preserve">: 28, </w:t>
      </w:r>
      <w:r w:rsidRPr="00E45E1B">
        <w:rPr>
          <w:lang w:val="en-US"/>
        </w:rPr>
        <w:t>sort code: 06067,  establishment number</w:t>
      </w:r>
      <w:r w:rsidR="007F5022" w:rsidRPr="00E45E1B">
        <w:rPr>
          <w:lang w:val="en-US"/>
        </w:rPr>
        <w:t xml:space="preserve"> 10278</w:t>
      </w:r>
    </w:p>
    <w:p w:rsidR="000358BF" w:rsidRPr="00E45E1B" w:rsidRDefault="007F5022">
      <w:pPr>
        <w:pStyle w:val="Sansinterligne"/>
        <w:jc w:val="both"/>
        <w:rPr>
          <w:lang w:val="en-US"/>
        </w:rPr>
      </w:pPr>
      <w:proofErr w:type="gramStart"/>
      <w:r w:rsidRPr="00E45E1B">
        <w:rPr>
          <w:lang w:val="en-US"/>
        </w:rPr>
        <w:t>IBAN :</w:t>
      </w:r>
      <w:proofErr w:type="gramEnd"/>
      <w:r w:rsidRPr="00E45E1B">
        <w:rPr>
          <w:lang w:val="en-US"/>
        </w:rPr>
        <w:t xml:space="preserve"> FR7610278060670002159560128         BIC : CMCIFR2A</w:t>
      </w:r>
    </w:p>
    <w:p w:rsidR="000358BF" w:rsidRPr="00E45E1B" w:rsidRDefault="00554DCA">
      <w:pPr>
        <w:pStyle w:val="Textbody"/>
        <w:rPr>
          <w:lang w:val="en-US"/>
        </w:rPr>
      </w:pPr>
      <w:r w:rsidRPr="00E45E1B">
        <w:rPr>
          <w:lang w:val="en-US"/>
        </w:rPr>
        <w:t xml:space="preserve">Please specify: </w:t>
      </w:r>
      <w:r w:rsidR="007F5022" w:rsidRPr="00E45E1B">
        <w:rPr>
          <w:lang w:val="en-US"/>
        </w:rPr>
        <w:t>« </w:t>
      </w:r>
      <w:r w:rsidR="00E45E1B" w:rsidRPr="00E45E1B">
        <w:rPr>
          <w:lang w:val="en-US"/>
        </w:rPr>
        <w:t>Donation for Paris Retreat 2017</w:t>
      </w:r>
      <w:proofErr w:type="gramStart"/>
      <w:r w:rsidR="007F5022" w:rsidRPr="00E45E1B">
        <w:rPr>
          <w:lang w:val="en-US"/>
        </w:rPr>
        <w:t>»</w:t>
      </w:r>
      <w:r w:rsidR="00E45E1B">
        <w:rPr>
          <w:lang w:val="en-US"/>
        </w:rPr>
        <w:t xml:space="preserve"> </w:t>
      </w:r>
      <w:r w:rsidRPr="00E45E1B">
        <w:rPr>
          <w:lang w:val="en-US"/>
        </w:rPr>
        <w:t>.</w:t>
      </w:r>
      <w:proofErr w:type="gramEnd"/>
    </w:p>
    <w:p w:rsidR="00850E27" w:rsidRPr="00E45E1B" w:rsidRDefault="007F5022" w:rsidP="00850E27">
      <w:pPr>
        <w:pStyle w:val="Sansinterligne"/>
        <w:rPr>
          <w:lang w:val="en-US"/>
        </w:rPr>
      </w:pPr>
      <w:r w:rsidRPr="00E45E1B">
        <w:rPr>
          <w:b/>
          <w:bCs/>
          <w:lang w:val="en-US"/>
        </w:rPr>
        <w:t xml:space="preserve">. </w:t>
      </w:r>
      <w:r w:rsidR="00554DCA" w:rsidRPr="00E45E1B">
        <w:rPr>
          <w:b/>
          <w:bCs/>
          <w:lang w:val="en-US"/>
        </w:rPr>
        <w:t xml:space="preserve">Via on-line secured payment (TPE) </w:t>
      </w:r>
      <w:r w:rsidR="00554DCA" w:rsidRPr="00E45E1B">
        <w:rPr>
          <w:bCs/>
          <w:lang w:val="en-US"/>
        </w:rPr>
        <w:t xml:space="preserve">on the </w:t>
      </w:r>
      <w:proofErr w:type="spellStart"/>
      <w:r w:rsidR="00554DCA" w:rsidRPr="00E45E1B">
        <w:rPr>
          <w:bCs/>
          <w:lang w:val="en-US"/>
        </w:rPr>
        <w:t>Crédit</w:t>
      </w:r>
      <w:proofErr w:type="spellEnd"/>
      <w:r w:rsidR="00554DCA" w:rsidRPr="00E45E1B">
        <w:rPr>
          <w:bCs/>
          <w:lang w:val="en-US"/>
        </w:rPr>
        <w:t xml:space="preserve"> </w:t>
      </w:r>
      <w:proofErr w:type="spellStart"/>
      <w:r w:rsidR="00554DCA" w:rsidRPr="00E45E1B">
        <w:rPr>
          <w:bCs/>
          <w:lang w:val="en-US"/>
        </w:rPr>
        <w:t>Mutuel</w:t>
      </w:r>
      <w:proofErr w:type="spellEnd"/>
      <w:r w:rsidR="00554DCA" w:rsidRPr="00E45E1B">
        <w:rPr>
          <w:bCs/>
          <w:lang w:val="en-US"/>
        </w:rPr>
        <w:t xml:space="preserve"> website </w:t>
      </w:r>
      <w:r w:rsidR="00850E27" w:rsidRPr="00E45E1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="00554DCA" w:rsidRPr="00E45E1B">
        <w:rPr>
          <w:lang w:val="en-US"/>
        </w:rPr>
        <w:t>Click here</w:t>
      </w:r>
      <w:r w:rsidR="00850E27" w:rsidRPr="00E45E1B">
        <w:rPr>
          <w:lang w:val="en-US"/>
        </w:rPr>
        <w:t>:</w:t>
      </w:r>
      <w:r w:rsidR="00850E27" w:rsidRPr="00E45E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10" w:tgtFrame="_blank" w:history="1">
        <w:r w:rsidR="00850E27" w:rsidRPr="00E45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www.apay</w:t>
        </w:r>
        <w:r w:rsidR="00850E27" w:rsidRPr="00E45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850E27" w:rsidRPr="00E45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r.fr/asscdipalriling</w:t>
        </w:r>
      </w:hyperlink>
      <w:r w:rsidR="00850E27" w:rsidRPr="00E45E1B">
        <w:rPr>
          <w:rFonts w:ascii="Times New Roman" w:eastAsia="Times New Roman" w:hAnsi="Times New Roman"/>
          <w:sz w:val="24"/>
          <w:szCs w:val="24"/>
          <w:lang w:val="en-US"/>
        </w:rPr>
        <w:br/>
      </w:r>
      <w:proofErr w:type="gramStart"/>
      <w:r w:rsidR="00554DCA" w:rsidRPr="00E45E1B">
        <w:rPr>
          <w:lang w:val="en-US"/>
        </w:rPr>
        <w:t>This</w:t>
      </w:r>
      <w:proofErr w:type="gramEnd"/>
      <w:r w:rsidR="00554DCA" w:rsidRPr="00E45E1B">
        <w:rPr>
          <w:lang w:val="en-US"/>
        </w:rPr>
        <w:t xml:space="preserve"> opens a secured payment page for the </w:t>
      </w:r>
      <w:r w:rsidR="00850E27" w:rsidRPr="00E45E1B">
        <w:rPr>
          <w:lang w:val="en-US"/>
        </w:rPr>
        <w:t xml:space="preserve">Association </w:t>
      </w:r>
      <w:proofErr w:type="spellStart"/>
      <w:r w:rsidR="00850E27" w:rsidRPr="00E45E1B">
        <w:rPr>
          <w:lang w:val="en-US"/>
        </w:rPr>
        <w:t>Communauté</w:t>
      </w:r>
      <w:proofErr w:type="spellEnd"/>
      <w:r w:rsidR="00850E27" w:rsidRPr="00E45E1B">
        <w:rPr>
          <w:lang w:val="en-US"/>
        </w:rPr>
        <w:t xml:space="preserve"> Dzogchen </w:t>
      </w:r>
      <w:proofErr w:type="spellStart"/>
      <w:r w:rsidR="00850E27" w:rsidRPr="00E45E1B">
        <w:rPr>
          <w:lang w:val="en-US"/>
        </w:rPr>
        <w:t>Internationale</w:t>
      </w:r>
      <w:proofErr w:type="spellEnd"/>
      <w:r w:rsidR="00850E27" w:rsidRPr="00E45E1B">
        <w:rPr>
          <w:lang w:val="en-US"/>
        </w:rPr>
        <w:t xml:space="preserve"> de </w:t>
      </w:r>
      <w:proofErr w:type="spellStart"/>
      <w:r w:rsidR="00850E27" w:rsidRPr="00E45E1B">
        <w:rPr>
          <w:lang w:val="en-US"/>
        </w:rPr>
        <w:t>Palriling</w:t>
      </w:r>
      <w:proofErr w:type="spellEnd"/>
      <w:r w:rsidR="00850E27" w:rsidRPr="00E45E1B">
        <w:rPr>
          <w:lang w:val="en-US"/>
        </w:rPr>
        <w:t xml:space="preserve">. </w:t>
      </w:r>
      <w:r w:rsidR="00850E27" w:rsidRPr="00E45E1B">
        <w:rPr>
          <w:lang w:val="en-US"/>
        </w:rPr>
        <w:br/>
      </w:r>
      <w:r w:rsidR="00554DCA" w:rsidRPr="00E45E1B">
        <w:rPr>
          <w:lang w:val="en-US"/>
        </w:rPr>
        <w:t xml:space="preserve">Under the tab </w:t>
      </w:r>
      <w:r w:rsidR="00850E27" w:rsidRPr="00E45E1B">
        <w:rPr>
          <w:lang w:val="en-US"/>
        </w:rPr>
        <w:t xml:space="preserve">« </w:t>
      </w:r>
      <w:proofErr w:type="spellStart"/>
      <w:r w:rsidR="00850E27" w:rsidRPr="00E45E1B">
        <w:rPr>
          <w:lang w:val="en-US"/>
        </w:rPr>
        <w:t>Paiement</w:t>
      </w:r>
      <w:proofErr w:type="spellEnd"/>
      <w:r w:rsidR="00850E27" w:rsidRPr="00E45E1B">
        <w:rPr>
          <w:lang w:val="en-US"/>
        </w:rPr>
        <w:t xml:space="preserve"> », </w:t>
      </w:r>
      <w:proofErr w:type="gramStart"/>
      <w:r w:rsidR="00554DCA" w:rsidRPr="00E45E1B">
        <w:rPr>
          <w:lang w:val="en-US"/>
        </w:rPr>
        <w:t>choose</w:t>
      </w:r>
      <w:r w:rsidR="00850E27" w:rsidRPr="00E45E1B">
        <w:rPr>
          <w:lang w:val="en-US"/>
        </w:rPr>
        <w:t xml:space="preserve"> :</w:t>
      </w:r>
      <w:proofErr w:type="gramEnd"/>
      <w:r w:rsidR="00850E27" w:rsidRPr="00E45E1B">
        <w:rPr>
          <w:lang w:val="en-US"/>
        </w:rPr>
        <w:t xml:space="preserve"> « </w:t>
      </w:r>
      <w:proofErr w:type="spellStart"/>
      <w:r w:rsidR="00850E27" w:rsidRPr="00E45E1B">
        <w:rPr>
          <w:lang w:val="en-US"/>
        </w:rPr>
        <w:t>cotisation</w:t>
      </w:r>
      <w:proofErr w:type="spellEnd"/>
      <w:r w:rsidR="00850E27" w:rsidRPr="00E45E1B">
        <w:rPr>
          <w:lang w:val="en-US"/>
        </w:rPr>
        <w:t xml:space="preserve"> »</w:t>
      </w:r>
      <w:r w:rsidR="00850E27" w:rsidRPr="00E45E1B">
        <w:rPr>
          <w:lang w:val="en-US"/>
        </w:rPr>
        <w:br/>
      </w:r>
      <w:r w:rsidR="00554DCA" w:rsidRPr="00E45E1B">
        <w:rPr>
          <w:lang w:val="en-US"/>
        </w:rPr>
        <w:t xml:space="preserve">Fill out the section </w:t>
      </w:r>
      <w:r w:rsidR="00850E27" w:rsidRPr="00E45E1B">
        <w:rPr>
          <w:lang w:val="en-US"/>
        </w:rPr>
        <w:t>« </w:t>
      </w:r>
      <w:proofErr w:type="spellStart"/>
      <w:r w:rsidR="00850E27" w:rsidRPr="00E45E1B">
        <w:rPr>
          <w:lang w:val="en-US"/>
        </w:rPr>
        <w:t>références</w:t>
      </w:r>
      <w:proofErr w:type="spellEnd"/>
      <w:r w:rsidR="00850E27" w:rsidRPr="00E45E1B">
        <w:rPr>
          <w:lang w:val="en-US"/>
        </w:rPr>
        <w:t xml:space="preserve"> » </w:t>
      </w:r>
      <w:r w:rsidR="00554DCA" w:rsidRPr="00E45E1B">
        <w:rPr>
          <w:lang w:val="en-US"/>
        </w:rPr>
        <w:t>by mentioning</w:t>
      </w:r>
      <w:r w:rsidR="00850E27" w:rsidRPr="00E45E1B">
        <w:rPr>
          <w:lang w:val="en-US"/>
        </w:rPr>
        <w:t xml:space="preserve"> « </w:t>
      </w:r>
      <w:r w:rsidR="00E45E1B" w:rsidRPr="00E45E1B">
        <w:rPr>
          <w:lang w:val="en-US"/>
        </w:rPr>
        <w:t>Donation for Paris Retreat 2017</w:t>
      </w:r>
      <w:r w:rsidR="00850E27" w:rsidRPr="00E45E1B">
        <w:rPr>
          <w:lang w:val="en-US"/>
        </w:rPr>
        <w:t>»</w:t>
      </w:r>
      <w:r w:rsidR="00850E27" w:rsidRPr="00E45E1B">
        <w:rPr>
          <w:lang w:val="en-US"/>
        </w:rPr>
        <w:br/>
      </w:r>
      <w:r w:rsidR="00554DCA" w:rsidRPr="00E45E1B">
        <w:rPr>
          <w:lang w:val="en-US"/>
        </w:rPr>
        <w:t xml:space="preserve">The payment is then made on the following page by Visa or </w:t>
      </w:r>
      <w:proofErr w:type="spellStart"/>
      <w:r w:rsidR="00554DCA" w:rsidRPr="00E45E1B">
        <w:rPr>
          <w:lang w:val="en-US"/>
        </w:rPr>
        <w:t>Mastercard</w:t>
      </w:r>
      <w:proofErr w:type="spellEnd"/>
      <w:r w:rsidR="00554DCA" w:rsidRPr="00E45E1B">
        <w:rPr>
          <w:lang w:val="en-US"/>
        </w:rPr>
        <w:t xml:space="preserve">. A one-time code validating the transaction will be immediately sent to you on your cellphone if you have chosen this security option. </w:t>
      </w:r>
    </w:p>
    <w:p w:rsidR="000358BF" w:rsidRPr="00E45E1B" w:rsidRDefault="000358BF">
      <w:pPr>
        <w:pStyle w:val="Sansinterligne"/>
        <w:jc w:val="both"/>
        <w:rPr>
          <w:lang w:val="en-US"/>
        </w:rPr>
      </w:pPr>
    </w:p>
    <w:p w:rsidR="00E45E1B" w:rsidRPr="00E45E1B" w:rsidRDefault="007F5022" w:rsidP="00E45E1B">
      <w:pPr>
        <w:pStyle w:val="Textbody"/>
        <w:rPr>
          <w:lang w:val="en-US"/>
        </w:rPr>
      </w:pPr>
      <w:r w:rsidRPr="00E45E1B">
        <w:rPr>
          <w:lang w:val="en-US"/>
        </w:rPr>
        <w:t xml:space="preserve">. </w:t>
      </w:r>
      <w:r w:rsidR="00554DCA" w:rsidRPr="00E45E1B">
        <w:rPr>
          <w:b/>
          <w:lang w:val="en-US"/>
        </w:rPr>
        <w:t>Payment via</w:t>
      </w:r>
      <w:r w:rsidR="009878A6">
        <w:rPr>
          <w:b/>
          <w:lang w:val="en-US"/>
        </w:rPr>
        <w:t xml:space="preserve"> your</w:t>
      </w:r>
      <w:r w:rsidR="00554DCA" w:rsidRPr="00E45E1B">
        <w:rPr>
          <w:b/>
          <w:lang w:val="en-US"/>
        </w:rPr>
        <w:t xml:space="preserve"> </w:t>
      </w:r>
      <w:proofErr w:type="spellStart"/>
      <w:r w:rsidRPr="00E45E1B">
        <w:rPr>
          <w:b/>
          <w:lang w:val="en-US"/>
        </w:rPr>
        <w:t>Paypal</w:t>
      </w:r>
      <w:proofErr w:type="spellEnd"/>
      <w:r w:rsidR="009878A6">
        <w:rPr>
          <w:b/>
          <w:lang w:val="en-US"/>
        </w:rPr>
        <w:t xml:space="preserve"> account</w:t>
      </w:r>
      <w:r w:rsidRPr="00E45E1B">
        <w:rPr>
          <w:lang w:val="en-US"/>
        </w:rPr>
        <w:t xml:space="preserve"> </w:t>
      </w:r>
      <w:r w:rsidR="00E45E1B" w:rsidRPr="00E45E1B">
        <w:rPr>
          <w:lang w:val="en-US"/>
        </w:rPr>
        <w:t xml:space="preserve">by mentioning our email </w:t>
      </w:r>
      <w:proofErr w:type="gramStart"/>
      <w:r w:rsidR="00E45E1B" w:rsidRPr="00E45E1B">
        <w:rPr>
          <w:lang w:val="en-US"/>
        </w:rPr>
        <w:t>address :</w:t>
      </w:r>
      <w:proofErr w:type="gramEnd"/>
      <w:r w:rsidR="00E45E1B" w:rsidRPr="00E45E1B">
        <w:rPr>
          <w:lang w:val="en-US"/>
        </w:rPr>
        <w:t xml:space="preserve"> </w:t>
      </w:r>
      <w:hyperlink r:id="rId11" w:tgtFrame="_blank" w:history="1">
        <w:r w:rsidR="00E45E1B" w:rsidRPr="00E45E1B">
          <w:rPr>
            <w:color w:val="0000FF"/>
            <w:u w:val="single"/>
            <w:lang w:val="en-US"/>
          </w:rPr>
          <w:t>palrilingfr@gmail.com</w:t>
        </w:r>
      </w:hyperlink>
      <w:r w:rsidR="00E45E1B" w:rsidRPr="00E45E1B">
        <w:rPr>
          <w:lang w:val="en-US"/>
        </w:rPr>
        <w:t xml:space="preserve"> and « </w:t>
      </w:r>
      <w:r w:rsidR="00E45E1B">
        <w:rPr>
          <w:lang w:val="en-US"/>
        </w:rPr>
        <w:t>Donation for Paris Retreat 2017</w:t>
      </w:r>
      <w:r w:rsidR="00E45E1B" w:rsidRPr="00E45E1B">
        <w:rPr>
          <w:lang w:val="en-US"/>
        </w:rPr>
        <w:t>»</w:t>
      </w:r>
      <w:r w:rsidR="009878A6">
        <w:rPr>
          <w:lang w:val="en-US"/>
        </w:rPr>
        <w:t xml:space="preserve">  in the section</w:t>
      </w:r>
      <w:bookmarkStart w:id="0" w:name="_GoBack"/>
      <w:bookmarkEnd w:id="0"/>
      <w:r w:rsidR="009878A6">
        <w:rPr>
          <w:lang w:val="en-US"/>
        </w:rPr>
        <w:t xml:space="preserve"> “Message”.</w:t>
      </w:r>
    </w:p>
    <w:p w:rsidR="000358BF" w:rsidRPr="00E45E1B" w:rsidRDefault="00FA448A">
      <w:pPr>
        <w:pStyle w:val="Sansinterligne"/>
        <w:jc w:val="both"/>
        <w:rPr>
          <w:lang w:val="en-US"/>
        </w:rPr>
      </w:pPr>
      <w:r w:rsidRPr="00E45E1B">
        <w:rPr>
          <w:b/>
          <w:bCs/>
          <w:lang w:val="en-US"/>
        </w:rPr>
        <w:t xml:space="preserve">. </w:t>
      </w:r>
      <w:r w:rsidR="00554DCA" w:rsidRPr="00E45E1B">
        <w:rPr>
          <w:b/>
          <w:bCs/>
          <w:lang w:val="en-US"/>
        </w:rPr>
        <w:t xml:space="preserve">In cash, to a </w:t>
      </w:r>
      <w:proofErr w:type="spellStart"/>
      <w:r w:rsidR="00554DCA" w:rsidRPr="00E45E1B">
        <w:rPr>
          <w:b/>
          <w:bCs/>
          <w:lang w:val="en-US"/>
        </w:rPr>
        <w:t>Gakyil</w:t>
      </w:r>
      <w:proofErr w:type="spellEnd"/>
      <w:r w:rsidR="00554DCA" w:rsidRPr="00E45E1B">
        <w:rPr>
          <w:b/>
          <w:bCs/>
          <w:lang w:val="en-US"/>
        </w:rPr>
        <w:t xml:space="preserve"> member or course instructor </w:t>
      </w:r>
      <w:r w:rsidR="00554DCA" w:rsidRPr="00E45E1B">
        <w:rPr>
          <w:bCs/>
          <w:lang w:val="en-US"/>
        </w:rPr>
        <w:t>during a course, a retreat or a practice session organized by the Dzogchen Community.</w:t>
      </w:r>
    </w:p>
    <w:p w:rsidR="000358BF" w:rsidRPr="00E45E1B" w:rsidRDefault="000358BF">
      <w:pPr>
        <w:pStyle w:val="Sansinterligne"/>
        <w:rPr>
          <w:lang w:val="en-US"/>
        </w:rPr>
      </w:pPr>
    </w:p>
    <w:p w:rsidR="000358BF" w:rsidRPr="00E45E1B" w:rsidRDefault="000358BF">
      <w:pPr>
        <w:pStyle w:val="Sansinterligne"/>
        <w:rPr>
          <w:lang w:val="en-US"/>
        </w:rPr>
      </w:pPr>
    </w:p>
    <w:p w:rsidR="000358BF" w:rsidRPr="00E45E1B" w:rsidRDefault="000358BF">
      <w:pPr>
        <w:pStyle w:val="Sansinterligne"/>
        <w:rPr>
          <w:lang w:val="en-US"/>
        </w:rPr>
      </w:pPr>
    </w:p>
    <w:p w:rsidR="000358BF" w:rsidRPr="00E45E1B" w:rsidRDefault="000358BF">
      <w:pPr>
        <w:pStyle w:val="Sansinterligne"/>
        <w:rPr>
          <w:lang w:val="en-US"/>
        </w:rPr>
      </w:pPr>
    </w:p>
    <w:sectPr w:rsidR="000358BF" w:rsidRPr="00E45E1B" w:rsidSect="00CA588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80" w:rsidRDefault="00685080">
      <w:pPr>
        <w:spacing w:after="0" w:line="240" w:lineRule="auto"/>
      </w:pPr>
      <w:r>
        <w:separator/>
      </w:r>
    </w:p>
  </w:endnote>
  <w:endnote w:type="continuationSeparator" w:id="0">
    <w:p w:rsidR="00685080" w:rsidRDefault="0068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80" w:rsidRDefault="006850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5080" w:rsidRDefault="0068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8BF"/>
    <w:rsid w:val="000016B6"/>
    <w:rsid w:val="000358BF"/>
    <w:rsid w:val="0005320F"/>
    <w:rsid w:val="00071059"/>
    <w:rsid w:val="00076CCE"/>
    <w:rsid w:val="000C52B1"/>
    <w:rsid w:val="001B76B9"/>
    <w:rsid w:val="00251782"/>
    <w:rsid w:val="0025469B"/>
    <w:rsid w:val="002B2815"/>
    <w:rsid w:val="00312DA1"/>
    <w:rsid w:val="00363FD8"/>
    <w:rsid w:val="0038401A"/>
    <w:rsid w:val="00436226"/>
    <w:rsid w:val="004E7F9F"/>
    <w:rsid w:val="00554DCA"/>
    <w:rsid w:val="005B2EB3"/>
    <w:rsid w:val="00685080"/>
    <w:rsid w:val="00686296"/>
    <w:rsid w:val="00797761"/>
    <w:rsid w:val="007E5CAD"/>
    <w:rsid w:val="007F5022"/>
    <w:rsid w:val="00850E27"/>
    <w:rsid w:val="008915C3"/>
    <w:rsid w:val="008A2034"/>
    <w:rsid w:val="009878A6"/>
    <w:rsid w:val="00A016E6"/>
    <w:rsid w:val="00A50F33"/>
    <w:rsid w:val="00A71A30"/>
    <w:rsid w:val="00AD2AD9"/>
    <w:rsid w:val="00AE2CB6"/>
    <w:rsid w:val="00CA5881"/>
    <w:rsid w:val="00D41543"/>
    <w:rsid w:val="00DF2D8B"/>
    <w:rsid w:val="00E34670"/>
    <w:rsid w:val="00E45E1B"/>
    <w:rsid w:val="00E50795"/>
    <w:rsid w:val="00F1237A"/>
    <w:rsid w:val="00F8412D"/>
    <w:rsid w:val="00FA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881"/>
    <w:pPr>
      <w:suppressAutoHyphens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CA5881"/>
    <w:pPr>
      <w:suppressAutoHyphens/>
      <w:spacing w:after="0" w:line="240" w:lineRule="auto"/>
    </w:pPr>
  </w:style>
  <w:style w:type="character" w:customStyle="1" w:styleId="systranseg">
    <w:name w:val="systran_seg"/>
    <w:basedOn w:val="Policepardfaut"/>
    <w:rsid w:val="00CA5881"/>
  </w:style>
  <w:style w:type="character" w:customStyle="1" w:styleId="systrantokenword">
    <w:name w:val="systran_token_word"/>
    <w:basedOn w:val="Policepardfaut"/>
    <w:rsid w:val="00CA5881"/>
  </w:style>
  <w:style w:type="character" w:customStyle="1" w:styleId="systrantokenpunctuation">
    <w:name w:val="systran_token_punctuation"/>
    <w:basedOn w:val="Policepardfaut"/>
    <w:rsid w:val="00CA5881"/>
  </w:style>
  <w:style w:type="paragraph" w:customStyle="1" w:styleId="Textbody">
    <w:name w:val="Text body"/>
    <w:basedOn w:val="Normal"/>
    <w:rsid w:val="00CA5881"/>
    <w:pPr>
      <w:suppressAutoHyphens w:val="0"/>
      <w:spacing w:after="283"/>
    </w:pPr>
  </w:style>
  <w:style w:type="character" w:styleId="Marquedecommentaire">
    <w:name w:val="annotation reference"/>
    <w:basedOn w:val="Policepardfaut"/>
    <w:rsid w:val="00CA5881"/>
    <w:rPr>
      <w:sz w:val="16"/>
      <w:szCs w:val="16"/>
    </w:rPr>
  </w:style>
  <w:style w:type="paragraph" w:styleId="Textedebulles">
    <w:name w:val="Balloon Text"/>
    <w:basedOn w:val="Normal"/>
    <w:rsid w:val="00CA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CA5881"/>
    <w:rPr>
      <w:rFonts w:ascii="Tahoma" w:hAnsi="Tahoma" w:cs="Tahoma"/>
      <w:sz w:val="16"/>
      <w:szCs w:val="16"/>
    </w:rPr>
  </w:style>
  <w:style w:type="character" w:styleId="Lienhypertexte">
    <w:name w:val="Hyperlink"/>
    <w:rsid w:val="00CA5881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8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881"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50E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  <w:spacing w:after="0" w:line="240" w:lineRule="auto"/>
    </w:pPr>
  </w:style>
  <w:style w:type="character" w:customStyle="1" w:styleId="systranseg">
    <w:name w:val="systran_seg"/>
    <w:basedOn w:val="Policepardfaut"/>
  </w:style>
  <w:style w:type="character" w:customStyle="1" w:styleId="systrantokenword">
    <w:name w:val="systran_token_word"/>
    <w:basedOn w:val="Policepardfaut"/>
  </w:style>
  <w:style w:type="character" w:customStyle="1" w:styleId="systrantokenpunctuation">
    <w:name w:val="systran_token_punctuation"/>
    <w:basedOn w:val="Policepardfaut"/>
  </w:style>
  <w:style w:type="paragraph" w:customStyle="1" w:styleId="Textbody">
    <w:name w:val="Text body"/>
    <w:basedOn w:val="Normal"/>
    <w:pPr>
      <w:suppressAutoHyphens w:val="0"/>
      <w:spacing w:after="283"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50E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lrilingf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payer.fr/asscdipalril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n.paris.201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D429-7B4E-45BD-9ABD-46F72AD4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DONG</dc:creator>
  <cp:lastModifiedBy>Elisabeth DONG</cp:lastModifiedBy>
  <cp:revision>12</cp:revision>
  <cp:lastPrinted>2017-01-23T14:33:00Z</cp:lastPrinted>
  <dcterms:created xsi:type="dcterms:W3CDTF">2017-01-19T20:29:00Z</dcterms:created>
  <dcterms:modified xsi:type="dcterms:W3CDTF">2017-01-25T08:52:00Z</dcterms:modified>
</cp:coreProperties>
</file>